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76AD2" w14:textId="77777777" w:rsidR="004842F2" w:rsidRPr="000E16E3" w:rsidRDefault="004842F2" w:rsidP="004842F2">
      <w:pPr>
        <w:shd w:val="clear" w:color="auto" w:fill="FFFFFF"/>
        <w:spacing w:line="231" w:lineRule="atLeast"/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</w:pPr>
      <w:r w:rsidRPr="000E16E3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>Styrelsemöte för Chalmus Musikveckor</w:t>
      </w:r>
    </w:p>
    <w:p w14:paraId="5229D34E" w14:textId="77777777" w:rsidR="004842F2" w:rsidRPr="000E16E3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Digitalt möte via Zoom</w:t>
      </w:r>
    </w:p>
    <w:p w14:paraId="299C2916" w14:textId="5490DB2F" w:rsidR="004842F2" w:rsidRPr="000E16E3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7 januari 2024</w:t>
      </w:r>
    </w:p>
    <w:p w14:paraId="66E0EAFC" w14:textId="77777777" w:rsidR="004842F2" w:rsidRPr="000E16E3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5DA3B603" w14:textId="429951F4" w:rsidR="004842F2" w:rsidRPr="000E16E3" w:rsidRDefault="004842F2" w:rsidP="004842F2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Mötesdeltagare:</w:t>
      </w:r>
      <w:r w:rsidRPr="000E16E3"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Lena Tomani, Helena Sandström, Georg Slettengren, Kent Sandström, Måns Henningson, Anna Strömgren</w:t>
      </w:r>
      <w:r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>, Sara Sandblom</w:t>
      </w:r>
      <w:r w:rsidRPr="000E16E3"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  <w:t>.</w:t>
      </w:r>
    </w:p>
    <w:p w14:paraId="6C8A8394" w14:textId="77777777" w:rsidR="004842F2" w:rsidRPr="000E16E3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u w:val="single"/>
          <w:lang w:eastAsia="sv-SE"/>
        </w:rPr>
      </w:pPr>
    </w:p>
    <w:p w14:paraId="18E6B396" w14:textId="3A642DB8" w:rsidR="004842F2" w:rsidRPr="000E16E3" w:rsidRDefault="004842F2" w:rsidP="004842F2">
      <w:pPr>
        <w:shd w:val="clear" w:color="auto" w:fill="FFFFFF"/>
        <w:spacing w:after="0" w:line="231" w:lineRule="atLeast"/>
      </w:pP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</w:t>
      </w:r>
    </w:p>
    <w:p w14:paraId="65844DD8" w14:textId="0AAEA23F" w:rsidR="004842F2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Lena välkomnar alla tillbaka efter årsskiftet.</w:t>
      </w:r>
    </w:p>
    <w:p w14:paraId="6D82216F" w14:textId="77777777" w:rsidR="004842F2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040FF71C" w14:textId="39503B3D" w:rsidR="004842F2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Eftersom vi har ett gediget arbete att hitta alternativ till Ljungskile, som höjer priserna exceptionellt mycket så har vi ett antal täta arbetsmöten innan vi</w:t>
      </w:r>
      <w:r w:rsidR="00977C85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kommer att kunna arbeta konstruktivt.</w:t>
      </w:r>
    </w:p>
    <w:p w14:paraId="729C9517" w14:textId="77777777" w:rsidR="00977C85" w:rsidRDefault="00977C85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1E819A2C" w14:textId="36A703B5" w:rsidR="00977C85" w:rsidRDefault="00977C85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Vi pausar därför mötesprotokoll i formell form till dess vi har en plan för året.</w:t>
      </w:r>
    </w:p>
    <w:p w14:paraId="5823097B" w14:textId="009DEC0D" w:rsidR="00977C85" w:rsidRPr="000E16E3" w:rsidRDefault="00977C85" w:rsidP="004842F2">
      <w:pPr>
        <w:shd w:val="clear" w:color="auto" w:fill="FFFFFF"/>
        <w:spacing w:after="0" w:line="231" w:lineRule="atLeast"/>
        <w:rPr>
          <w:rStyle w:val="Standardstycketeckensnitt1"/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Fram tills des finns det minnesanteckningar.</w:t>
      </w:r>
    </w:p>
    <w:p w14:paraId="1FAB34D5" w14:textId="77777777" w:rsidR="004842F2" w:rsidRPr="000E16E3" w:rsidRDefault="004842F2" w:rsidP="004842F2">
      <w:pPr>
        <w:shd w:val="clear" w:color="auto" w:fill="FFFFFF"/>
        <w:spacing w:after="0" w:line="231" w:lineRule="atLeast"/>
      </w:pPr>
    </w:p>
    <w:p w14:paraId="51427A75" w14:textId="77777777" w:rsidR="004842F2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7E60C8A5" w14:textId="456737A1" w:rsidR="004842F2" w:rsidRPr="002C6107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977C85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2 </w:t>
      </w:r>
      <w:r w:rsidRPr="000E16E3">
        <w:rPr>
          <w:rStyle w:val="Standardstycketeckensnitt1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Nästa möte</w:t>
      </w:r>
    </w:p>
    <w:p w14:paraId="61FE6297" w14:textId="7092A2D6" w:rsidR="004842F2" w:rsidRPr="000E16E3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Digitalt möte </w:t>
      </w:r>
      <w:r w:rsidR="00977C85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14</w:t>
      </w: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/</w:t>
      </w:r>
      <w:r w:rsidRPr="000E16E3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1 kl 19.</w:t>
      </w: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30-20.30</w:t>
      </w:r>
      <w:r w:rsidR="00977C85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, stående söndagskvällar närmaste veckorna.</w:t>
      </w:r>
    </w:p>
    <w:p w14:paraId="77193669" w14:textId="77777777" w:rsidR="004842F2" w:rsidRPr="000E16E3" w:rsidRDefault="004842F2" w:rsidP="004842F2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0E16E3">
        <w:rPr>
          <w:noProof/>
        </w:rPr>
        <w:drawing>
          <wp:inline distT="0" distB="0" distL="0" distR="0" wp14:anchorId="1F61596F" wp14:editId="74B0AE52">
            <wp:extent cx="2443480" cy="633287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123" cy="65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16E3">
        <w:rPr>
          <w:rFonts w:cs="Calibri"/>
          <w:sz w:val="24"/>
          <w:szCs w:val="24"/>
        </w:rPr>
        <w:t xml:space="preserve">               </w:t>
      </w:r>
      <w:r w:rsidRPr="000E16E3">
        <w:rPr>
          <w:noProof/>
        </w:rPr>
        <w:drawing>
          <wp:inline distT="0" distB="0" distL="0" distR="0" wp14:anchorId="391C6611" wp14:editId="118471C5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394" cy="115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94824" w14:textId="77777777" w:rsidR="004842F2" w:rsidRPr="00F61A1C" w:rsidRDefault="004842F2" w:rsidP="004842F2">
      <w:pPr>
        <w:rPr>
          <w:rFonts w:cs="Calibri"/>
          <w:sz w:val="24"/>
          <w:szCs w:val="24"/>
        </w:rPr>
      </w:pPr>
      <w:r w:rsidRPr="000E16E3">
        <w:rPr>
          <w:rFonts w:cs="Calibri"/>
          <w:sz w:val="24"/>
          <w:szCs w:val="24"/>
        </w:rPr>
        <w:t>Ordförande: Lena Tomani</w:t>
      </w:r>
      <w:r w:rsidRPr="000E16E3">
        <w:rPr>
          <w:rFonts w:cs="Calibri"/>
          <w:sz w:val="24"/>
          <w:szCs w:val="24"/>
        </w:rPr>
        <w:tab/>
      </w:r>
      <w:r w:rsidRPr="000E16E3">
        <w:rPr>
          <w:rFonts w:cs="Calibri"/>
          <w:sz w:val="24"/>
          <w:szCs w:val="24"/>
        </w:rPr>
        <w:tab/>
      </w:r>
      <w:r w:rsidRPr="000E16E3">
        <w:rPr>
          <w:rFonts w:cs="Calibri"/>
          <w:sz w:val="24"/>
          <w:szCs w:val="24"/>
        </w:rPr>
        <w:tab/>
        <w:t>Sekreterare: Helena Sandström</w:t>
      </w:r>
    </w:p>
    <w:p w14:paraId="0A3F4B3C" w14:textId="77777777" w:rsidR="00717EED" w:rsidRDefault="00717EED"/>
    <w:sectPr w:rsidR="00717EED" w:rsidSect="00484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F2"/>
    <w:rsid w:val="00203B62"/>
    <w:rsid w:val="00260E2F"/>
    <w:rsid w:val="002672E7"/>
    <w:rsid w:val="004842F2"/>
    <w:rsid w:val="00717EED"/>
    <w:rsid w:val="00880F18"/>
    <w:rsid w:val="0088103B"/>
    <w:rsid w:val="00977C85"/>
    <w:rsid w:val="00A1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5186"/>
  <w15:chartTrackingRefBased/>
  <w15:docId w15:val="{ED363BB5-EE3B-47E2-8876-4BF562B6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2F2"/>
    <w:pPr>
      <w:suppressAutoHyphens/>
      <w:autoSpaceDN w:val="0"/>
      <w:spacing w:line="256" w:lineRule="auto"/>
    </w:pPr>
    <w:rPr>
      <w:rFonts w:ascii="Calibri" w:eastAsia="Calibri" w:hAnsi="Calibri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2F2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2F2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2F2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2F2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2F2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2F2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2F2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2F2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2F2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2F2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4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2F2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4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2F2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4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2F2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4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2F2"/>
    <w:rPr>
      <w:b/>
      <w:bCs/>
      <w:smallCaps/>
      <w:color w:val="0F4761" w:themeColor="accent1" w:themeShade="BF"/>
      <w:spacing w:val="5"/>
    </w:rPr>
  </w:style>
  <w:style w:type="character" w:customStyle="1" w:styleId="Standardstycketeckensnitt1">
    <w:name w:val="Standardstycketeckensnitt1"/>
    <w:rsid w:val="00484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2024-05-29T18:43:00Z</dcterms:created>
  <dcterms:modified xsi:type="dcterms:W3CDTF">2024-05-29T19:02:00Z</dcterms:modified>
</cp:coreProperties>
</file>